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המרכזיים בחיי הרצל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לאירועים חשובים בתולדות הציונות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רצף היסטורי וסיבה-תוצאה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בפשט (בודפשט),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דרייפוס מתרחש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מפרסם את הספר "מדינת היהודים"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מתכנס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הרצל נפטר בגיל 44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פורסם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לדון בהצעה למדינה זמנית באפריקה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44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בפשט (בודפשט),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המשפט היה ב-1894-1895 והקונגרס היה ב-1897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מדינת היהודים פורסם ב-1896 ואלטנוילנד ב-1902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הייתה מטרת הקרן הקיימת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נפטר בגיל 44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הקרן הקיימת לישראל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5. 1904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השנה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(פרסום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(משפט דרייפוס)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(הקמת הקרן הקיימת לישראל)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(פטירת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הבנת הסדר הכרונולוגי עוזרת להבין כיצד אירוע אחד הוביל לאירוע הבא, למשל איך משפט דרייפוס השפיע על כתיבת מדינת היהודים ועל כינוס הקונגרס הציוני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לידתו של הרצל בשנת 1860 בפשט, הונגריה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 (1896)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התכנס הקונגרס הציוני הראשון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ציר הזמן על הלוח ולבקש מהתלמידים לשחזר אותו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משפט דרייפוס לבין ההחלטה של הרצל לפעול למען רעיון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לזוגות לפעילות ההתאמה ואז לבדוק יחד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היה האיש שחלם על הקמת מדינה ליהודים. בדף זה תתרגלו את סדר האירועים המרכזיים בחייו, מלידתו ועד פטירתו.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האירועים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בפשט (בודפשט), הונגריה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מפרסם את הספר "מדינת היהודים"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44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מתרחש בצרפת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 בבזל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בשנת 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פורסם הספר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התכנס הקונגרס הציוני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הוקמה הקרן הקיימת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אירוע השפיע מאוד על הרצל והניע אותו לפעול למען הציונות?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ויכוח אוגנדה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הקרן הקיימת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הייתה מטרת ויכוח אוגנדה?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שפה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לדון בהצעה למדינה זמנית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בן כמה היה הרצל כשנפטר?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התרחש לפני הקונגרס הציוני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אלטנוילנד פורסם לפני הספר מדינת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הקרן הקיימת לישראל הוקמה כדי לקנות קרקעות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חי מעל 60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התכנס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__________ הציג לראשונה את רעיון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1901 הוקמה __________ לקניית קרקעות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נפטר בשנת __________ בגיל 44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בין השנה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הקמת הקרן הקיימת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פטירת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1894-1895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פרסום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דרייפוס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הקונגרס הציוני הראשון בבזל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לדעת את סדר האירועים בחיי הרצל ולא רק את התאריכים עצמם?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האירוע הראשון בחיי הרצל שלמדנו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ספר כתב הרצל ובו הציג את חזון המדינה היהודית?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בשנת 1897?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